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69" w:rsidRDefault="00E13E5D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PLAN PRACY</w:t>
      </w:r>
    </w:p>
    <w:p w:rsidR="005A5169" w:rsidRDefault="00E13E5D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 xml:space="preserve">SAMORZĄDU UCZNIOWSKIEGO </w:t>
      </w:r>
    </w:p>
    <w:p w:rsidR="005A5169" w:rsidRDefault="00E13E5D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SZKOŁY PODSTAWOWEJ</w:t>
      </w:r>
    </w:p>
    <w:p w:rsidR="005A5169" w:rsidRDefault="00E13E5D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W STARYM BOJANOWIE</w:t>
      </w:r>
    </w:p>
    <w:p w:rsidR="005A5169" w:rsidRDefault="00E13E5D">
      <w:pPr>
        <w:rPr>
          <w:sz w:val="24"/>
          <w:szCs w:val="24"/>
        </w:rPr>
      </w:pPr>
      <w:r>
        <w:rPr>
          <w:b/>
          <w:color w:val="000000" w:themeColor="text1"/>
          <w:sz w:val="96"/>
          <w:szCs w:val="96"/>
        </w:rPr>
        <w:t>W ROKU SZKOLNYM 202</w:t>
      </w:r>
      <w:r w:rsidR="00793B86">
        <w:rPr>
          <w:b/>
          <w:color w:val="000000" w:themeColor="text1"/>
          <w:sz w:val="96"/>
          <w:szCs w:val="96"/>
        </w:rPr>
        <w:t>5</w:t>
      </w:r>
      <w:r>
        <w:rPr>
          <w:b/>
          <w:color w:val="000000" w:themeColor="text1"/>
          <w:sz w:val="96"/>
          <w:szCs w:val="96"/>
        </w:rPr>
        <w:t>/202</w:t>
      </w:r>
      <w:r w:rsidR="00793B86">
        <w:rPr>
          <w:b/>
          <w:color w:val="000000" w:themeColor="text1"/>
          <w:sz w:val="96"/>
          <w:szCs w:val="96"/>
        </w:rPr>
        <w:t>6</w:t>
      </w:r>
    </w:p>
    <w:p w:rsidR="005A5169" w:rsidRDefault="005A5169">
      <w:pPr>
        <w:jc w:val="center"/>
        <w:rPr>
          <w:sz w:val="24"/>
          <w:szCs w:val="24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E13E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Inicjatywy całoroczne</w:t>
      </w:r>
    </w:p>
    <w:p w:rsidR="005A5169" w:rsidRDefault="00E13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Samorząd uczniowski:</w:t>
      </w:r>
    </w:p>
    <w:p w:rsidR="005A5169" w:rsidRDefault="00E13E5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Pomaga w realizacji programu wychowawczego i profilaktyki.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Współdziała z władzami szkolnymi i wychowawcami klas.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Współdziała w uroczystościach szkolnych i gminnych.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Współdziała w </w:t>
      </w:r>
      <w:r w:rsidR="007768F7">
        <w:rPr>
          <w:sz w:val="28"/>
          <w:szCs w:val="28"/>
        </w:rPr>
        <w:t xml:space="preserve">akcjach </w:t>
      </w:r>
      <w:r>
        <w:rPr>
          <w:sz w:val="28"/>
          <w:szCs w:val="28"/>
        </w:rPr>
        <w:t>własnych</w:t>
      </w:r>
      <w:r w:rsidR="007768F7">
        <w:rPr>
          <w:sz w:val="28"/>
          <w:szCs w:val="28"/>
        </w:rPr>
        <w:t xml:space="preserve"> i innych wynikających z potrzeb szkoły</w:t>
      </w:r>
      <w:r>
        <w:rPr>
          <w:sz w:val="28"/>
          <w:szCs w:val="28"/>
        </w:rPr>
        <w:t>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Na spotkaniach przypomina o bezpiecznym zachowaniu się w szkole, przestrzeganiu Statutu Szkoły, przeciwdziałaniu agresji słownej i fizycznej.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Dba o estetykę naszej szkoły.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Organizuje dyskoteki szkolne.</w:t>
      </w:r>
    </w:p>
    <w:p w:rsidR="005A5169" w:rsidRDefault="00E13E5D">
      <w:pPr>
        <w:pStyle w:val="Akapitzlist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Prowadzi gazetki ścienne samorządu uczniowskiego.</w:t>
      </w:r>
    </w:p>
    <w:p w:rsidR="005A5169" w:rsidRDefault="00E13E5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Prowadzi konkurs na Super Klasę.</w:t>
      </w:r>
    </w:p>
    <w:p w:rsidR="005A5169" w:rsidRDefault="00E13E5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Współpracuje z oficjalną stroną naszej szkoły.</w:t>
      </w:r>
    </w:p>
    <w:p w:rsidR="005A5169" w:rsidRDefault="00E13E5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Promuje szkołę w środowisku lokalnym. </w:t>
      </w:r>
    </w:p>
    <w:p w:rsidR="005A5169" w:rsidRDefault="005A5169">
      <w:pPr>
        <w:pStyle w:val="Akapitzlist"/>
        <w:ind w:left="1440"/>
        <w:rPr>
          <w:sz w:val="28"/>
          <w:szCs w:val="28"/>
        </w:rPr>
      </w:pPr>
    </w:p>
    <w:p w:rsidR="005A5169" w:rsidRDefault="005A5169">
      <w:pPr>
        <w:pStyle w:val="Akapitzlist"/>
        <w:ind w:left="1440"/>
        <w:rPr>
          <w:sz w:val="28"/>
          <w:szCs w:val="28"/>
        </w:rPr>
      </w:pPr>
    </w:p>
    <w:p w:rsidR="005A5169" w:rsidRDefault="005A5169">
      <w:pPr>
        <w:pStyle w:val="Akapitzlist"/>
        <w:ind w:left="1440"/>
        <w:rPr>
          <w:sz w:val="28"/>
          <w:szCs w:val="28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p w:rsidR="005A5169" w:rsidRDefault="005A5169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3"/>
        <w:gridCol w:w="6486"/>
        <w:gridCol w:w="6335"/>
      </w:tblGrid>
      <w:tr w:rsidR="005A5169">
        <w:tc>
          <w:tcPr>
            <w:tcW w:w="1153" w:type="dxa"/>
            <w:shd w:val="clear" w:color="auto" w:fill="FF66CC"/>
          </w:tcPr>
          <w:p w:rsidR="005A5169" w:rsidRPr="007768F7" w:rsidRDefault="00E13E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768F7">
              <w:rPr>
                <w:b/>
                <w:sz w:val="28"/>
                <w:szCs w:val="28"/>
              </w:rPr>
              <w:lastRenderedPageBreak/>
              <w:t>Termin</w:t>
            </w:r>
          </w:p>
        </w:tc>
        <w:tc>
          <w:tcPr>
            <w:tcW w:w="6486" w:type="dxa"/>
            <w:shd w:val="clear" w:color="auto" w:fill="FF66CC"/>
          </w:tcPr>
          <w:p w:rsidR="005A5169" w:rsidRPr="007768F7" w:rsidRDefault="00E13E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768F7">
              <w:rPr>
                <w:b/>
                <w:sz w:val="28"/>
                <w:szCs w:val="28"/>
              </w:rPr>
              <w:t>ZADANIA</w:t>
            </w:r>
          </w:p>
        </w:tc>
        <w:tc>
          <w:tcPr>
            <w:tcW w:w="6335" w:type="dxa"/>
            <w:shd w:val="clear" w:color="auto" w:fill="FF66CC"/>
          </w:tcPr>
          <w:p w:rsidR="005A5169" w:rsidRPr="007768F7" w:rsidRDefault="00E13E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768F7">
              <w:rPr>
                <w:b/>
                <w:sz w:val="28"/>
                <w:szCs w:val="28"/>
              </w:rPr>
              <w:t>RORMY REALIZACJI</w:t>
            </w: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WRZESIEŃ</w:t>
            </w: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rozpoczęcia nowego roku szkolnego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Wyboru samorządu uczniowskiego.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planu pracy samorządu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Chłopca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Dnia Edukacji Narodowej</w:t>
            </w:r>
          </w:p>
        </w:tc>
        <w:tc>
          <w:tcPr>
            <w:tcW w:w="6335" w:type="dxa"/>
          </w:tcPr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uroczystym rozpoczęciu roku szkolnego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Wybór kandydatów do SU.</w:t>
            </w: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kandydatów, kampania wyborcza w szkole.</w:t>
            </w: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Głosowanie społeczności szkolnej.</w:t>
            </w: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SU i wybór przez tajne  głosowanie przewodniczącego SU.  Podział samorządu na sekcję.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Wypisanie propozycji zgłaszanych przez przedstawicieli samorządu do planu pracy.</w:t>
            </w: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harmonogramu zadań i określenie terminów ich realizacji.</w:t>
            </w: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planu pracy Dyrekcji Szkoły i Radzie Pedagogicznej.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D4D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Wewnątrzklasowe imprezy</w:t>
            </w:r>
            <w:r w:rsidR="000E002D">
              <w:rPr>
                <w:sz w:val="24"/>
                <w:szCs w:val="24"/>
              </w:rPr>
              <w:t xml:space="preserve"> z</w:t>
            </w:r>
            <w:r w:rsidR="00E13E5D">
              <w:rPr>
                <w:sz w:val="24"/>
                <w:szCs w:val="24"/>
              </w:rPr>
              <w:t xml:space="preserve"> okazji Dnia Chłopaka.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Obdarowanie chłopaków cukierkami.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Planowanie i organizacja Dnia Edukacji Narodowej.</w:t>
            </w: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PAŹDZIERNIK</w:t>
            </w: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Dnia Edukacji Narodowej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Pasowanie na ucznia klasy pierwszej szkoły podstawowej</w:t>
            </w:r>
          </w:p>
        </w:tc>
        <w:tc>
          <w:tcPr>
            <w:tcW w:w="6335" w:type="dxa"/>
          </w:tcPr>
          <w:p w:rsidR="005A5169" w:rsidRDefault="00E13E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SU w przygotowaniu uroczystości szkolnej.</w:t>
            </w:r>
          </w:p>
          <w:p w:rsidR="005A5169" w:rsidRDefault="00E13E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gazetki okolicznościowej na korytarzu szkolnym.</w:t>
            </w:r>
          </w:p>
          <w:p w:rsidR="005A5169" w:rsidRDefault="00E13E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podarunków dla pracowników szkoły.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Pomoc wychowawcom klas I  w przygotowaniu uroczystości. 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</w:t>
            </w: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Narodowego Świętą Niepodległości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Andrzejki w naszej szkole</w:t>
            </w:r>
          </w:p>
          <w:p w:rsidR="000C1714" w:rsidRDefault="000C1714" w:rsidP="000C1714">
            <w:pPr>
              <w:spacing w:after="0" w:line="240" w:lineRule="auto"/>
              <w:rPr>
                <w:sz w:val="24"/>
                <w:szCs w:val="24"/>
              </w:rPr>
            </w:pPr>
          </w:p>
          <w:p w:rsidR="000C1714" w:rsidRDefault="000C1714" w:rsidP="000C1714">
            <w:pPr>
              <w:spacing w:after="0" w:line="240" w:lineRule="auto"/>
              <w:rPr>
                <w:sz w:val="24"/>
                <w:szCs w:val="24"/>
              </w:rPr>
            </w:pPr>
          </w:p>
          <w:p w:rsidR="000C1714" w:rsidRPr="000C1714" w:rsidRDefault="000C1714" w:rsidP="000C171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Pluszowego Misia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5A5169" w:rsidRPr="00B17F8A" w:rsidRDefault="00E13E5D" w:rsidP="00B17F8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Gazetka okolicznościowa z okazji Święta Niepodległości.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Wróżby w bibliotece szkolnej.</w:t>
            </w:r>
          </w:p>
          <w:p w:rsidR="005D4DD6" w:rsidRDefault="005D4D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Dyskoteka andrzejkowa – 27 listopada 2025r. (czwartek)</w:t>
            </w:r>
            <w:r w:rsidR="007624C6">
              <w:rPr>
                <w:sz w:val="24"/>
                <w:szCs w:val="24"/>
              </w:rPr>
              <w:t>. Opiekunowie wychowawcy klas: IV a, IV b, V a, VI a.</w:t>
            </w:r>
          </w:p>
          <w:p w:rsidR="000C1714" w:rsidRDefault="000C1714" w:rsidP="000C1714">
            <w:pPr>
              <w:spacing w:after="0" w:line="240" w:lineRule="auto"/>
              <w:rPr>
                <w:sz w:val="24"/>
                <w:szCs w:val="24"/>
              </w:rPr>
            </w:pPr>
          </w:p>
          <w:p w:rsidR="000C1714" w:rsidRPr="000C1714" w:rsidRDefault="000C1714" w:rsidP="000C171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bez pytania dla tych, którzy na ławce będą mieli pluszowego misia.</w:t>
            </w:r>
          </w:p>
          <w:p w:rsidR="005A5169" w:rsidRDefault="005A5169">
            <w:pPr>
              <w:spacing w:after="0" w:line="240" w:lineRule="auto"/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GRUDZIEŃ</w:t>
            </w:r>
          </w:p>
        </w:tc>
        <w:tc>
          <w:tcPr>
            <w:tcW w:w="6486" w:type="dxa"/>
          </w:tcPr>
          <w:p w:rsidR="005A5169" w:rsidRDefault="000C171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Szkolne Mikołajki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świątecznym nastroju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5A5169" w:rsidRDefault="000C17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Poszukiwanie skarbu św. Mikołaja - gra terenowa w szkole.</w:t>
            </w:r>
          </w:p>
          <w:p w:rsidR="005A5169" w:rsidRPr="000C1714" w:rsidRDefault="000C1714" w:rsidP="000C171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Konkurs na świąteczną dekorację Sali.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Gazetka ścienna o tematyce świątecznej.</w:t>
            </w:r>
          </w:p>
          <w:p w:rsidR="005A5169" w:rsidRDefault="00E13E5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przygotowaniu szkolnych jasełek .</w:t>
            </w:r>
          </w:p>
          <w:p w:rsidR="005A5169" w:rsidRDefault="00E13E5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Akcja „I Ty możesz zostać Świętym Mikołajem” zorganizowana we współpracy ze Szkolnym Kołem Caritas – zbiórka słodyczy dla ubogich uczniów.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STYCZEŃ</w:t>
            </w: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Włączenie się samorządu w akcję WIELKA ORKIESTRA ŚWIĄTECZNEJ POMOCY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I półrocza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PATRONA SZKOŁY</w:t>
            </w:r>
          </w:p>
        </w:tc>
        <w:tc>
          <w:tcPr>
            <w:tcW w:w="6335" w:type="dxa"/>
          </w:tcPr>
          <w:p w:rsidR="005A5169" w:rsidRPr="000C1714" w:rsidRDefault="000C1714" w:rsidP="000C171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organizacji wydarzenia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apelu podsumowującego I półrocze.</w:t>
            </w:r>
          </w:p>
          <w:p w:rsidR="005A5169" w:rsidRDefault="00E13E5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wyników nauczania na stelażu, najlepsze wyniki w nauce wśród klas.</w:t>
            </w:r>
          </w:p>
          <w:p w:rsidR="005A5169" w:rsidRDefault="00E13E5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uzyskanych punktów przez poszczególne klasy w konkursie na SUPER KLASĘ.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Gazetka okolicznościowa z okazji Święta Patrona Szkoły.</w:t>
            </w:r>
          </w:p>
          <w:p w:rsidR="005A5169" w:rsidRDefault="00E13E5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SU w przygotowaniu uroczystości szkolnej.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LUTY</w:t>
            </w: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Walentynki</w:t>
            </w:r>
          </w:p>
        </w:tc>
        <w:tc>
          <w:tcPr>
            <w:tcW w:w="6335" w:type="dxa"/>
          </w:tcPr>
          <w:p w:rsidR="005A5169" w:rsidRDefault="00E13E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skrzynki na kartki walentynkowe.</w:t>
            </w:r>
          </w:p>
          <w:p w:rsidR="005A5169" w:rsidRDefault="00E13E5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Doręczenie korespondencji walentynkowej przez „szkolnych listonoszy”.</w:t>
            </w:r>
          </w:p>
          <w:p w:rsidR="000E002D" w:rsidRDefault="000E002D" w:rsidP="000E002D">
            <w:pPr>
              <w:spacing w:after="0" w:line="240" w:lineRule="auto"/>
              <w:rPr>
                <w:sz w:val="24"/>
                <w:szCs w:val="24"/>
              </w:rPr>
            </w:pPr>
          </w:p>
          <w:p w:rsidR="000E002D" w:rsidRDefault="000E002D" w:rsidP="000E002D">
            <w:pPr>
              <w:spacing w:after="0" w:line="240" w:lineRule="auto"/>
              <w:rPr>
                <w:sz w:val="24"/>
                <w:szCs w:val="24"/>
              </w:rPr>
            </w:pPr>
          </w:p>
          <w:p w:rsidR="000E002D" w:rsidRPr="000E002D" w:rsidRDefault="000E002D" w:rsidP="000E002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Dyskoteka karnawałowa</w:t>
            </w:r>
            <w:r w:rsidR="00D55D37">
              <w:rPr>
                <w:sz w:val="24"/>
                <w:szCs w:val="24"/>
              </w:rPr>
              <w:t>. Opiekunowie wychowawcy klas: VI b, VII a, VII b, VIII a, VIII b.</w:t>
            </w:r>
            <w:bookmarkStart w:id="0" w:name="_GoBack"/>
            <w:bookmarkEnd w:id="0"/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MARZEC</w:t>
            </w:r>
          </w:p>
        </w:tc>
        <w:tc>
          <w:tcPr>
            <w:tcW w:w="6486" w:type="dxa"/>
          </w:tcPr>
          <w:p w:rsidR="005A5169" w:rsidRDefault="00E13E5D" w:rsidP="00B17F8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kobiet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Wiosny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35" w:type="dxa"/>
          </w:tcPr>
          <w:p w:rsidR="005A5169" w:rsidRDefault="00B17F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Wewnątrzklasowe imprezy</w:t>
            </w:r>
            <w:r w:rsidR="00E13E5D">
              <w:rPr>
                <w:sz w:val="24"/>
                <w:szCs w:val="24"/>
              </w:rPr>
              <w:t xml:space="preserve"> z okazji Dnia Kobiet.</w:t>
            </w:r>
          </w:p>
          <w:p w:rsidR="005A5169" w:rsidRPr="00D55D37" w:rsidRDefault="00E13E5D" w:rsidP="00D55D37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Obdarowanie dziewczyn cukierkami.</w:t>
            </w:r>
          </w:p>
          <w:p w:rsidR="005A5169" w:rsidRDefault="00E13E5D">
            <w:pPr>
              <w:pStyle w:val="Akapitzlist"/>
              <w:tabs>
                <w:tab w:val="left" w:pos="262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5A5169" w:rsidRDefault="00E13E5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Gazetka tematyczna z okazji Dnia Wiosny.</w:t>
            </w:r>
          </w:p>
          <w:p w:rsidR="00D55D37" w:rsidRPr="00D55D37" w:rsidRDefault="00E13E5D" w:rsidP="00D55D3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w przygotowaniu zabaw i konkursów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MAJ</w:t>
            </w:r>
          </w:p>
          <w:p w:rsidR="005A5169" w:rsidRDefault="005A516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:rsidR="005A5169" w:rsidRDefault="00E13E5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Uczczenie rocznicy uchwalenia </w:t>
            </w:r>
          </w:p>
          <w:p w:rsidR="005A5169" w:rsidRDefault="00E13E5D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Konstytucji 3 Maja</w:t>
            </w:r>
          </w:p>
        </w:tc>
        <w:tc>
          <w:tcPr>
            <w:tcW w:w="6335" w:type="dxa"/>
          </w:tcPr>
          <w:p w:rsidR="005A5169" w:rsidRDefault="00E13E5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Gazetka tematyczna poświęcona temu świętu.</w:t>
            </w:r>
          </w:p>
          <w:p w:rsidR="005A5169" w:rsidRDefault="00E13E5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SU w przygotowaniu uroczystości szkolnej.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5169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5A5169" w:rsidRDefault="00E13E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CZERWIEC</w:t>
            </w:r>
          </w:p>
        </w:tc>
        <w:tc>
          <w:tcPr>
            <w:tcW w:w="6486" w:type="dxa"/>
          </w:tcPr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 Klasa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pracy Samorządu Uczniowskiego</w:t>
            </w: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Zakończenie roku szkolnego. Pożegnanie absolwentów.</w:t>
            </w:r>
          </w:p>
        </w:tc>
        <w:tc>
          <w:tcPr>
            <w:tcW w:w="6335" w:type="dxa"/>
          </w:tcPr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Podsumowanie punktów w konkursie na Super Klasę   za pierwsze i drugie półrocze.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Porządkowanie materiałów samorządu uczniowskiego i opracowanie wniosków do pracy na następny rok.</w:t>
            </w:r>
          </w:p>
          <w:p w:rsidR="005A5169" w:rsidRDefault="005A5169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5A5169" w:rsidRDefault="005A5169">
            <w:pPr>
              <w:spacing w:after="0" w:line="240" w:lineRule="auto"/>
              <w:rPr>
                <w:sz w:val="24"/>
                <w:szCs w:val="24"/>
              </w:rPr>
            </w:pPr>
          </w:p>
          <w:p w:rsidR="005A5169" w:rsidRDefault="00E13E5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Uroczysty apel na zakończenie roku szkolnego - Przygotowanie dyplomów i nagród dla członków samorządu najbardziej zaangażowanych w pracę na rzecz szkoły.</w:t>
            </w:r>
          </w:p>
        </w:tc>
      </w:tr>
      <w:tr w:rsidR="00D36432">
        <w:trPr>
          <w:cantSplit/>
          <w:trHeight w:val="1134"/>
        </w:trPr>
        <w:tc>
          <w:tcPr>
            <w:tcW w:w="1153" w:type="dxa"/>
            <w:shd w:val="clear" w:color="auto" w:fill="66FFFF"/>
            <w:textDirection w:val="btLr"/>
          </w:tcPr>
          <w:p w:rsidR="00D36432" w:rsidRDefault="00D3643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D36432" w:rsidRPr="00E46C74" w:rsidRDefault="003D7420" w:rsidP="00E46C7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E46C74">
              <w:rPr>
                <w:sz w:val="24"/>
                <w:szCs w:val="24"/>
              </w:rPr>
              <w:t xml:space="preserve">Inne działania wynikające z bieżących potrzeb uczniów. </w:t>
            </w:r>
          </w:p>
          <w:p w:rsidR="003D7420" w:rsidRDefault="003D7420">
            <w:pPr>
              <w:spacing w:after="0" w:line="240" w:lineRule="auto"/>
              <w:rPr>
                <w:sz w:val="24"/>
                <w:szCs w:val="24"/>
              </w:rPr>
            </w:pPr>
          </w:p>
          <w:p w:rsidR="003D7420" w:rsidRPr="00E46C74" w:rsidRDefault="003D7420" w:rsidP="00E46C7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E46C74">
              <w:rPr>
                <w:sz w:val="24"/>
                <w:szCs w:val="24"/>
              </w:rPr>
              <w:t>Fundusz uczniowski.</w:t>
            </w:r>
          </w:p>
        </w:tc>
        <w:tc>
          <w:tcPr>
            <w:tcW w:w="6335" w:type="dxa"/>
          </w:tcPr>
          <w:p w:rsidR="00D36432" w:rsidRDefault="00D36432">
            <w:pPr>
              <w:spacing w:after="0" w:line="240" w:lineRule="auto"/>
              <w:rPr>
                <w:sz w:val="24"/>
                <w:szCs w:val="24"/>
              </w:rPr>
            </w:pPr>
          </w:p>
          <w:p w:rsidR="00750BE9" w:rsidRDefault="00750BE9">
            <w:pPr>
              <w:spacing w:after="0" w:line="240" w:lineRule="auto"/>
              <w:rPr>
                <w:sz w:val="24"/>
                <w:szCs w:val="24"/>
              </w:rPr>
            </w:pPr>
          </w:p>
          <w:p w:rsidR="00750BE9" w:rsidRDefault="00750BE9" w:rsidP="00750B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Przeprowadzenie kampanii dotyczącej funduszu uczniowskiego. Zebranie propozycji, przyjęcie zgłoszeń</w:t>
            </w:r>
            <w:r w:rsidR="00E46C74">
              <w:rPr>
                <w:sz w:val="24"/>
                <w:szCs w:val="24"/>
              </w:rPr>
              <w:t xml:space="preserve"> i organizacja głosowania.</w:t>
            </w:r>
          </w:p>
          <w:p w:rsidR="00E46C74" w:rsidRPr="00E46C74" w:rsidRDefault="00E46C74" w:rsidP="00E46C74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:rsidR="005A5169" w:rsidRDefault="005A5169">
      <w:pPr>
        <w:jc w:val="center"/>
        <w:rPr>
          <w:sz w:val="24"/>
          <w:szCs w:val="24"/>
        </w:rPr>
      </w:pPr>
    </w:p>
    <w:p w:rsidR="005A5169" w:rsidRDefault="00E13E5D">
      <w:pPr>
        <w:jc w:val="right"/>
        <w:rPr>
          <w:sz w:val="24"/>
          <w:szCs w:val="24"/>
        </w:rPr>
      </w:pPr>
      <w:r>
        <w:rPr>
          <w:sz w:val="24"/>
          <w:szCs w:val="24"/>
        </w:rPr>
        <w:t>OPIEKUN SAMORZĄDU UCZNIOWSKI</w:t>
      </w:r>
      <w:r w:rsidR="00F91EAF">
        <w:rPr>
          <w:sz w:val="24"/>
          <w:szCs w:val="24"/>
        </w:rPr>
        <w:t>EGO</w:t>
      </w:r>
    </w:p>
    <w:p w:rsidR="005A5169" w:rsidRDefault="00B17F8A">
      <w:pPr>
        <w:jc w:val="right"/>
        <w:rPr>
          <w:sz w:val="24"/>
          <w:szCs w:val="24"/>
        </w:rPr>
      </w:pPr>
      <w:r>
        <w:rPr>
          <w:sz w:val="24"/>
          <w:szCs w:val="24"/>
        </w:rPr>
        <w:t>Katarzyna Matczak</w:t>
      </w:r>
    </w:p>
    <w:sectPr w:rsidR="005A516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BC5" w:rsidRDefault="00264BC5">
      <w:pPr>
        <w:spacing w:line="240" w:lineRule="auto"/>
      </w:pPr>
      <w:r>
        <w:separator/>
      </w:r>
    </w:p>
  </w:endnote>
  <w:endnote w:type="continuationSeparator" w:id="0">
    <w:p w:rsidR="00264BC5" w:rsidRDefault="00264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sz w:val="28"/>
        <w:szCs w:val="28"/>
      </w:rPr>
      <w:id w:val="1284371955"/>
    </w:sdtPr>
    <w:sdtEndPr>
      <w:rPr>
        <w:rFonts w:asciiTheme="minorHAnsi" w:hAnsiTheme="minorHAnsi"/>
        <w:sz w:val="22"/>
        <w:szCs w:val="22"/>
      </w:rPr>
    </w:sdtEndPr>
    <w:sdtContent>
      <w:p w:rsidR="005A5169" w:rsidRDefault="00E13E5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rFonts w:asciiTheme="majorHAnsi" w:hAnsiTheme="majorHAnsi"/>
            <w:sz w:val="28"/>
            <w:szCs w:val="28"/>
          </w:rPr>
          <w:t>6</w:t>
        </w:r>
        <w:r>
          <w:rPr>
            <w:rFonts w:asciiTheme="majorHAnsi" w:hAnsiTheme="majorHAnsi"/>
            <w:sz w:val="28"/>
            <w:szCs w:val="28"/>
          </w:rPr>
          <w:fldChar w:fldCharType="end"/>
        </w:r>
      </w:p>
    </w:sdtContent>
  </w:sdt>
  <w:p w:rsidR="005A5169" w:rsidRDefault="005A5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BC5" w:rsidRDefault="00264BC5">
      <w:pPr>
        <w:spacing w:after="0"/>
      </w:pPr>
      <w:r>
        <w:separator/>
      </w:r>
    </w:p>
  </w:footnote>
  <w:footnote w:type="continuationSeparator" w:id="0">
    <w:p w:rsidR="00264BC5" w:rsidRDefault="00264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EE9"/>
    <w:multiLevelType w:val="multilevel"/>
    <w:tmpl w:val="040E4E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42BC"/>
    <w:multiLevelType w:val="multilevel"/>
    <w:tmpl w:val="0BAB4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EDE"/>
    <w:multiLevelType w:val="hybridMultilevel"/>
    <w:tmpl w:val="3BCA2D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2A78"/>
    <w:multiLevelType w:val="multilevel"/>
    <w:tmpl w:val="11372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E40"/>
    <w:multiLevelType w:val="multilevel"/>
    <w:tmpl w:val="14704E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70F8"/>
    <w:multiLevelType w:val="multilevel"/>
    <w:tmpl w:val="156F70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C4F26"/>
    <w:multiLevelType w:val="multilevel"/>
    <w:tmpl w:val="27EC4F2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562103"/>
    <w:multiLevelType w:val="multilevel"/>
    <w:tmpl w:val="2F562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FC"/>
    <w:multiLevelType w:val="multilevel"/>
    <w:tmpl w:val="34D50E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B3513"/>
    <w:multiLevelType w:val="multilevel"/>
    <w:tmpl w:val="34FB35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5338E"/>
    <w:multiLevelType w:val="multilevel"/>
    <w:tmpl w:val="37753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E30E4"/>
    <w:multiLevelType w:val="multilevel"/>
    <w:tmpl w:val="380E30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0100"/>
    <w:multiLevelType w:val="hybridMultilevel"/>
    <w:tmpl w:val="2A9AE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4620"/>
    <w:multiLevelType w:val="multilevel"/>
    <w:tmpl w:val="3E7146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6C79"/>
    <w:multiLevelType w:val="multilevel"/>
    <w:tmpl w:val="3F526C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055B1"/>
    <w:multiLevelType w:val="multilevel"/>
    <w:tmpl w:val="424055B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6086"/>
    <w:multiLevelType w:val="multilevel"/>
    <w:tmpl w:val="4A266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863C0"/>
    <w:multiLevelType w:val="multilevel"/>
    <w:tmpl w:val="4D1863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2DD7"/>
    <w:multiLevelType w:val="multilevel"/>
    <w:tmpl w:val="5C672DD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B099B"/>
    <w:multiLevelType w:val="multilevel"/>
    <w:tmpl w:val="5DBB099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32983"/>
    <w:multiLevelType w:val="multilevel"/>
    <w:tmpl w:val="64932983"/>
    <w:lvl w:ilvl="0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6EA75D8B"/>
    <w:multiLevelType w:val="multilevel"/>
    <w:tmpl w:val="6EA75D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62498"/>
    <w:multiLevelType w:val="multilevel"/>
    <w:tmpl w:val="7DE62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0"/>
  </w:num>
  <w:num w:numId="5">
    <w:abstractNumId w:val="19"/>
  </w:num>
  <w:num w:numId="6">
    <w:abstractNumId w:val="7"/>
  </w:num>
  <w:num w:numId="7">
    <w:abstractNumId w:val="18"/>
  </w:num>
  <w:num w:numId="8">
    <w:abstractNumId w:val="1"/>
  </w:num>
  <w:num w:numId="9">
    <w:abstractNumId w:val="15"/>
  </w:num>
  <w:num w:numId="10">
    <w:abstractNumId w:val="8"/>
  </w:num>
  <w:num w:numId="11">
    <w:abstractNumId w:val="20"/>
  </w:num>
  <w:num w:numId="12">
    <w:abstractNumId w:val="9"/>
  </w:num>
  <w:num w:numId="13">
    <w:abstractNumId w:val="16"/>
  </w:num>
  <w:num w:numId="14">
    <w:abstractNumId w:val="21"/>
  </w:num>
  <w:num w:numId="15">
    <w:abstractNumId w:val="10"/>
  </w:num>
  <w:num w:numId="16">
    <w:abstractNumId w:val="4"/>
  </w:num>
  <w:num w:numId="17">
    <w:abstractNumId w:val="22"/>
  </w:num>
  <w:num w:numId="18">
    <w:abstractNumId w:val="5"/>
  </w:num>
  <w:num w:numId="19">
    <w:abstractNumId w:val="14"/>
  </w:num>
  <w:num w:numId="20">
    <w:abstractNumId w:val="11"/>
  </w:num>
  <w:num w:numId="21">
    <w:abstractNumId w:val="13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80"/>
    <w:rsid w:val="00031B6A"/>
    <w:rsid w:val="00060157"/>
    <w:rsid w:val="00086CE6"/>
    <w:rsid w:val="000B7995"/>
    <w:rsid w:val="000C1714"/>
    <w:rsid w:val="000C7B23"/>
    <w:rsid w:val="000E002D"/>
    <w:rsid w:val="00171B8B"/>
    <w:rsid w:val="001813AA"/>
    <w:rsid w:val="002112C5"/>
    <w:rsid w:val="002356B6"/>
    <w:rsid w:val="0025223F"/>
    <w:rsid w:val="00263D99"/>
    <w:rsid w:val="00264BC5"/>
    <w:rsid w:val="0026565F"/>
    <w:rsid w:val="00275CB1"/>
    <w:rsid w:val="002C09D1"/>
    <w:rsid w:val="00310702"/>
    <w:rsid w:val="00314880"/>
    <w:rsid w:val="003159B9"/>
    <w:rsid w:val="0032476A"/>
    <w:rsid w:val="00395D0B"/>
    <w:rsid w:val="003D7420"/>
    <w:rsid w:val="00404937"/>
    <w:rsid w:val="004630C9"/>
    <w:rsid w:val="004C3333"/>
    <w:rsid w:val="004D1687"/>
    <w:rsid w:val="00594782"/>
    <w:rsid w:val="005A388C"/>
    <w:rsid w:val="005A5169"/>
    <w:rsid w:val="005D4DD6"/>
    <w:rsid w:val="006063AE"/>
    <w:rsid w:val="00635602"/>
    <w:rsid w:val="0068611E"/>
    <w:rsid w:val="00694CEE"/>
    <w:rsid w:val="00740D2C"/>
    <w:rsid w:val="00746028"/>
    <w:rsid w:val="00750BE9"/>
    <w:rsid w:val="007624C6"/>
    <w:rsid w:val="0076740F"/>
    <w:rsid w:val="007768F7"/>
    <w:rsid w:val="00777436"/>
    <w:rsid w:val="00790708"/>
    <w:rsid w:val="00793B86"/>
    <w:rsid w:val="007C030B"/>
    <w:rsid w:val="007D2F17"/>
    <w:rsid w:val="008617D5"/>
    <w:rsid w:val="008C05A1"/>
    <w:rsid w:val="008D15B1"/>
    <w:rsid w:val="00904D52"/>
    <w:rsid w:val="00916732"/>
    <w:rsid w:val="00943CAF"/>
    <w:rsid w:val="009453EB"/>
    <w:rsid w:val="009535F8"/>
    <w:rsid w:val="009D1CEB"/>
    <w:rsid w:val="009F744C"/>
    <w:rsid w:val="00A55930"/>
    <w:rsid w:val="00A619F9"/>
    <w:rsid w:val="00A90ECF"/>
    <w:rsid w:val="00AC673D"/>
    <w:rsid w:val="00AD15CA"/>
    <w:rsid w:val="00B1549B"/>
    <w:rsid w:val="00B17F8A"/>
    <w:rsid w:val="00B35494"/>
    <w:rsid w:val="00B5006E"/>
    <w:rsid w:val="00B53F21"/>
    <w:rsid w:val="00B74409"/>
    <w:rsid w:val="00BF68CF"/>
    <w:rsid w:val="00C77125"/>
    <w:rsid w:val="00C90BC1"/>
    <w:rsid w:val="00CC32C1"/>
    <w:rsid w:val="00D36432"/>
    <w:rsid w:val="00D55D37"/>
    <w:rsid w:val="00DE0ACC"/>
    <w:rsid w:val="00E063E1"/>
    <w:rsid w:val="00E078D9"/>
    <w:rsid w:val="00E13E5D"/>
    <w:rsid w:val="00E46C74"/>
    <w:rsid w:val="00ED133A"/>
    <w:rsid w:val="00EE00BF"/>
    <w:rsid w:val="00F24F4F"/>
    <w:rsid w:val="00F67A02"/>
    <w:rsid w:val="00F91EAF"/>
    <w:rsid w:val="00FA7DF8"/>
    <w:rsid w:val="00FF4652"/>
    <w:rsid w:val="19100E68"/>
    <w:rsid w:val="3B9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677"/>
  <w15:docId w15:val="{ACBEC1AB-1736-4BDF-8872-1ABBF280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0B764-26AC-4009-9370-75169D85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PKGK</dc:creator>
  <cp:lastModifiedBy>Katarzyna Matczak</cp:lastModifiedBy>
  <cp:revision>14</cp:revision>
  <cp:lastPrinted>2025-09-24T08:48:00Z</cp:lastPrinted>
  <dcterms:created xsi:type="dcterms:W3CDTF">2022-10-26T09:57:00Z</dcterms:created>
  <dcterms:modified xsi:type="dcterms:W3CDTF">2025-09-25T07:20:00Z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04C902503ACD4E73B6C39D364F9E3E24_12</vt:lpwstr>
  </property>
</Properties>
</file>